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3324" w14:textId="77777777" w:rsidR="000C37E7" w:rsidRPr="00224E76" w:rsidRDefault="00532E98" w:rsidP="004D22B8">
      <w:pPr>
        <w:spacing w:line="276" w:lineRule="auto"/>
        <w:jc w:val="center"/>
        <w:rPr>
          <w:b/>
          <w:bCs/>
          <w:szCs w:val="24"/>
        </w:rPr>
      </w:pPr>
      <w:r w:rsidRPr="00224E76">
        <w:rPr>
          <w:rFonts w:hint="eastAsia"/>
          <w:b/>
          <w:bCs/>
          <w:szCs w:val="24"/>
        </w:rPr>
        <w:t>사우스캐롤라이나주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정신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건강부에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전화해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주셔서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감사합니다</w:t>
      </w:r>
      <w:r w:rsidRPr="00224E76">
        <w:rPr>
          <w:rFonts w:hint="eastAsia"/>
          <w:b/>
          <w:bCs/>
          <w:szCs w:val="24"/>
        </w:rPr>
        <w:t xml:space="preserve">. </w:t>
      </w:r>
      <w:r w:rsidRPr="00224E76">
        <w:rPr>
          <w:rFonts w:hint="eastAsia"/>
          <w:b/>
          <w:bCs/>
          <w:szCs w:val="24"/>
        </w:rPr>
        <w:t>자살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및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위기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상담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전화에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연결하려면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이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전화를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끊고</w:t>
      </w:r>
      <w:r w:rsidRPr="00224E76">
        <w:rPr>
          <w:rFonts w:hint="eastAsia"/>
          <w:b/>
          <w:bCs/>
          <w:szCs w:val="24"/>
        </w:rPr>
        <w:t xml:space="preserve"> 988</w:t>
      </w:r>
      <w:r w:rsidRPr="00224E76">
        <w:rPr>
          <w:rFonts w:hint="eastAsia"/>
          <w:b/>
          <w:bCs/>
          <w:szCs w:val="24"/>
        </w:rPr>
        <w:t>으로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전화하십시오</w:t>
      </w:r>
      <w:r w:rsidRPr="00224E76">
        <w:rPr>
          <w:rFonts w:hint="eastAsia"/>
          <w:b/>
          <w:bCs/>
          <w:szCs w:val="24"/>
        </w:rPr>
        <w:t xml:space="preserve">. </w:t>
      </w:r>
      <w:r w:rsidRPr="00224E76">
        <w:rPr>
          <w:rFonts w:hint="eastAsia"/>
          <w:b/>
          <w:bCs/>
          <w:szCs w:val="24"/>
        </w:rPr>
        <w:t>이동식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위기팀에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연결하려면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이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전화를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끊고</w:t>
      </w:r>
      <w:r w:rsidRPr="00224E76">
        <w:rPr>
          <w:rFonts w:hint="eastAsia"/>
          <w:b/>
          <w:bCs/>
          <w:szCs w:val="24"/>
        </w:rPr>
        <w:t xml:space="preserve"> (833) 364-2274</w:t>
      </w:r>
      <w:r w:rsidRPr="00224E76">
        <w:rPr>
          <w:rFonts w:hint="eastAsia"/>
          <w:b/>
          <w:bCs/>
          <w:szCs w:val="24"/>
        </w:rPr>
        <w:t>로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전화하십시오</w:t>
      </w:r>
      <w:r w:rsidRPr="00224E76">
        <w:rPr>
          <w:rFonts w:hint="eastAsia"/>
          <w:b/>
          <w:bCs/>
          <w:szCs w:val="24"/>
        </w:rPr>
        <w:t>.</w:t>
      </w:r>
    </w:p>
    <w:p w14:paraId="130E3326" w14:textId="77777777" w:rsidR="0086358D" w:rsidRPr="00224E76" w:rsidRDefault="0086358D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Cs w:val="24"/>
        </w:rPr>
      </w:pPr>
      <w:r w:rsidRPr="00224E76">
        <w:rPr>
          <w:rFonts w:hint="eastAsia"/>
          <w:b/>
          <w:bCs/>
          <w:szCs w:val="24"/>
        </w:rPr>
        <w:t>입원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환자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서비스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부서에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연결하려면</w:t>
      </w:r>
      <w:r w:rsidRPr="00224E76">
        <w:rPr>
          <w:rFonts w:hint="eastAsia"/>
          <w:b/>
          <w:bCs/>
          <w:szCs w:val="24"/>
        </w:rPr>
        <w:t xml:space="preserve"> 2</w:t>
      </w:r>
      <w:r w:rsidRPr="00224E76">
        <w:rPr>
          <w:rFonts w:hint="eastAsia"/>
          <w:b/>
          <w:bCs/>
          <w:szCs w:val="24"/>
        </w:rPr>
        <w:t>를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누르십시오</w:t>
      </w:r>
      <w:r w:rsidRPr="00224E76">
        <w:rPr>
          <w:rFonts w:hint="eastAsia"/>
          <w:sz w:val="21"/>
        </w:rPr>
        <w:t>(</w:t>
      </w:r>
      <w:r w:rsidRPr="00224E76">
        <w:rPr>
          <w:rFonts w:hint="eastAsia"/>
          <w:sz w:val="21"/>
        </w:rPr>
        <w:t>이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옵션을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선택하면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다른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굵은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글꼴로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표시된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옵션은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건너뛰고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대신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아래의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기울임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글꼴로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표시된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옵션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중에서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선택할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수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있습니다</w:t>
      </w:r>
      <w:r w:rsidRPr="00224E76">
        <w:rPr>
          <w:rFonts w:hint="eastAsia"/>
          <w:sz w:val="21"/>
        </w:rPr>
        <w:t xml:space="preserve">. </w:t>
      </w:r>
      <w:r w:rsidRPr="00224E76">
        <w:rPr>
          <w:rFonts w:hint="eastAsia"/>
          <w:sz w:val="21"/>
        </w:rPr>
        <w:t>아래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옵션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중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하나를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선택하면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응답하는</w:t>
      </w:r>
      <w:r w:rsidRPr="00224E76">
        <w:rPr>
          <w:rFonts w:hint="eastAsia"/>
          <w:sz w:val="21"/>
        </w:rPr>
        <w:t xml:space="preserve"> SCDMH </w:t>
      </w:r>
      <w:r w:rsidRPr="00224E76">
        <w:rPr>
          <w:rFonts w:hint="eastAsia"/>
          <w:sz w:val="21"/>
        </w:rPr>
        <w:t>직원이</w:t>
      </w:r>
      <w:r w:rsidRPr="00224E76">
        <w:rPr>
          <w:rFonts w:hint="eastAsia"/>
          <w:sz w:val="21"/>
        </w:rPr>
        <w:t xml:space="preserve"> 3</w:t>
      </w:r>
      <w:r w:rsidRPr="00224E76">
        <w:rPr>
          <w:rFonts w:hint="eastAsia"/>
          <w:sz w:val="21"/>
        </w:rPr>
        <w:t>자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통화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또는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회신을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통해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통역사와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연결해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드립니다</w:t>
      </w:r>
      <w:r w:rsidRPr="00224E76">
        <w:rPr>
          <w:rFonts w:hint="eastAsia"/>
          <w:sz w:val="21"/>
        </w:rPr>
        <w:t>).</w:t>
      </w:r>
    </w:p>
    <w:p w14:paraId="130E3327" w14:textId="77777777" w:rsidR="0086358D" w:rsidRPr="00224E76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Cs w:val="24"/>
        </w:rPr>
      </w:pPr>
      <w:r w:rsidRPr="00224E76">
        <w:rPr>
          <w:rFonts w:hint="eastAsia"/>
          <w:i/>
          <w:iCs/>
          <w:szCs w:val="24"/>
        </w:rPr>
        <w:t xml:space="preserve">G. Werber Bryan </w:t>
      </w:r>
      <w:r w:rsidRPr="00224E76">
        <w:rPr>
          <w:rFonts w:hint="eastAsia"/>
          <w:i/>
          <w:iCs/>
          <w:szCs w:val="24"/>
        </w:rPr>
        <w:t>정신병원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성인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서비스에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1</w:t>
      </w:r>
      <w:r w:rsidRPr="00224E76">
        <w:rPr>
          <w:rFonts w:hint="eastAsia"/>
          <w:i/>
          <w:iCs/>
          <w:szCs w:val="24"/>
        </w:rPr>
        <w:t>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="00224E76">
        <w:rPr>
          <w:rFonts w:hint="eastAsia"/>
          <w:i/>
          <w:iCs/>
          <w:szCs w:val="24"/>
          <w:lang w:eastAsia="zh-CN"/>
        </w:rPr>
        <w:t xml:space="preserve">               </w:t>
      </w:r>
      <w:r w:rsidRPr="00224E76">
        <w:rPr>
          <w:rFonts w:hint="eastAsia"/>
          <w:szCs w:val="24"/>
        </w:rPr>
        <w:t>(803) 935-7143</w:t>
      </w:r>
    </w:p>
    <w:p w14:paraId="130E3328" w14:textId="77777777" w:rsidR="0086358D" w:rsidRPr="00224E76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Cs w:val="24"/>
        </w:rPr>
      </w:pPr>
      <w:r w:rsidRPr="00224E76">
        <w:rPr>
          <w:rFonts w:hint="eastAsia"/>
          <w:i/>
          <w:iCs/>
          <w:szCs w:val="24"/>
        </w:rPr>
        <w:t xml:space="preserve">G. Werber Bryan </w:t>
      </w:r>
      <w:r w:rsidRPr="00224E76">
        <w:rPr>
          <w:rFonts w:hint="eastAsia"/>
          <w:i/>
          <w:iCs/>
          <w:szCs w:val="24"/>
        </w:rPr>
        <w:t>정신병원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법의학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서비스에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1</w:t>
      </w:r>
      <w:r w:rsidRPr="00224E76">
        <w:rPr>
          <w:rFonts w:hint="eastAsia"/>
          <w:i/>
          <w:iCs/>
          <w:szCs w:val="24"/>
        </w:rPr>
        <w:t>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="00224E76">
        <w:rPr>
          <w:rFonts w:hint="eastAsia"/>
          <w:i/>
          <w:iCs/>
          <w:szCs w:val="24"/>
          <w:lang w:eastAsia="zh-CN"/>
        </w:rPr>
        <w:t xml:space="preserve">               </w:t>
      </w:r>
      <w:r w:rsidRPr="00224E76">
        <w:rPr>
          <w:rFonts w:hint="eastAsia"/>
          <w:szCs w:val="24"/>
        </w:rPr>
        <w:t>(803) 935-7143</w:t>
      </w:r>
    </w:p>
    <w:p w14:paraId="130E3329" w14:textId="77777777" w:rsidR="0086358D" w:rsidRPr="00224E76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Cs w:val="24"/>
        </w:rPr>
      </w:pPr>
      <w:r w:rsidRPr="00224E76">
        <w:rPr>
          <w:rFonts w:hint="eastAsia"/>
          <w:i/>
          <w:iCs/>
          <w:szCs w:val="24"/>
        </w:rPr>
        <w:t xml:space="preserve">Patrick B. Harris </w:t>
      </w:r>
      <w:r w:rsidRPr="00224E76">
        <w:rPr>
          <w:rFonts w:hint="eastAsia"/>
          <w:i/>
          <w:iCs/>
          <w:szCs w:val="24"/>
        </w:rPr>
        <w:t>정신병원에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2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="00224E76">
        <w:rPr>
          <w:rFonts w:hint="eastAsia"/>
          <w:i/>
          <w:iCs/>
          <w:szCs w:val="24"/>
          <w:lang w:eastAsia="zh-CN"/>
        </w:rPr>
        <w:t xml:space="preserve">               </w:t>
      </w:r>
      <w:r w:rsidRPr="00224E76">
        <w:rPr>
          <w:rFonts w:hint="eastAsia"/>
          <w:szCs w:val="24"/>
        </w:rPr>
        <w:t>(864) 231-2600</w:t>
      </w:r>
    </w:p>
    <w:p w14:paraId="130E332A" w14:textId="77777777" w:rsidR="0086358D" w:rsidRPr="00224E76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Cs w:val="24"/>
        </w:rPr>
      </w:pPr>
      <w:r w:rsidRPr="00224E76">
        <w:rPr>
          <w:rFonts w:hint="eastAsia"/>
          <w:i/>
          <w:iCs/>
          <w:szCs w:val="24"/>
        </w:rPr>
        <w:t xml:space="preserve">Morris Village </w:t>
      </w:r>
      <w:r w:rsidRPr="00224E76">
        <w:rPr>
          <w:rFonts w:hint="eastAsia"/>
          <w:i/>
          <w:iCs/>
          <w:szCs w:val="24"/>
        </w:rPr>
        <w:t>알코올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및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약물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중독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치료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센터에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3</w:t>
      </w:r>
      <w:r w:rsidRPr="00224E76">
        <w:rPr>
          <w:rFonts w:hint="eastAsia"/>
          <w:i/>
          <w:iCs/>
          <w:szCs w:val="24"/>
        </w:rPr>
        <w:t>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(803) 935-7100</w:t>
      </w:r>
    </w:p>
    <w:p w14:paraId="130E332B" w14:textId="77777777" w:rsidR="0086358D" w:rsidRPr="00224E76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Cs w:val="24"/>
        </w:rPr>
      </w:pPr>
      <w:r w:rsidRPr="00224E76">
        <w:rPr>
          <w:rFonts w:hint="eastAsia"/>
          <w:i/>
          <w:iCs/>
          <w:szCs w:val="24"/>
        </w:rPr>
        <w:t xml:space="preserve">William S. Hall </w:t>
      </w:r>
      <w:r w:rsidRPr="00224E76">
        <w:rPr>
          <w:rFonts w:hint="eastAsia"/>
          <w:i/>
          <w:iCs/>
          <w:szCs w:val="24"/>
        </w:rPr>
        <w:t>정신과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연구소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아동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및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청소년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서비스에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4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(803) 898-1662</w:t>
      </w:r>
    </w:p>
    <w:p w14:paraId="130E332C" w14:textId="77777777" w:rsidR="0086358D" w:rsidRPr="00224E76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Cs w:val="24"/>
        </w:rPr>
      </w:pPr>
      <w:r w:rsidRPr="00224E76">
        <w:rPr>
          <w:rFonts w:hint="eastAsia"/>
          <w:i/>
          <w:iCs/>
          <w:szCs w:val="24"/>
        </w:rPr>
        <w:t xml:space="preserve">Not Guilty by Reason of Insanity </w:t>
      </w:r>
      <w:r w:rsidRPr="00224E76">
        <w:rPr>
          <w:rFonts w:hint="eastAsia"/>
          <w:i/>
          <w:iCs/>
          <w:szCs w:val="24"/>
        </w:rPr>
        <w:t>아웃리치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클리닉에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5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(803) 935-5571</w:t>
      </w:r>
    </w:p>
    <w:p w14:paraId="130E332D" w14:textId="77777777" w:rsidR="0086358D" w:rsidRPr="00224E76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Cs w:val="24"/>
        </w:rPr>
      </w:pPr>
      <w:r w:rsidRPr="00224E76">
        <w:rPr>
          <w:rFonts w:hint="eastAsia"/>
          <w:i/>
          <w:iCs/>
          <w:szCs w:val="24"/>
        </w:rPr>
        <w:t>성폭력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가해자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치료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프로그램에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5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="00224E76">
        <w:rPr>
          <w:rFonts w:hint="eastAsia"/>
          <w:i/>
          <w:iCs/>
          <w:szCs w:val="24"/>
          <w:lang w:eastAsia="zh-CN"/>
        </w:rPr>
        <w:t xml:space="preserve">               </w:t>
      </w:r>
      <w:r w:rsidRPr="00224E76">
        <w:rPr>
          <w:rFonts w:hint="eastAsia"/>
          <w:szCs w:val="24"/>
        </w:rPr>
        <w:t>(803) 935-5571</w:t>
      </w:r>
    </w:p>
    <w:p w14:paraId="130E332E" w14:textId="77777777" w:rsidR="0086358D" w:rsidRPr="00224E76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Cs w:val="24"/>
        </w:rPr>
      </w:pPr>
      <w:r w:rsidRPr="00224E76">
        <w:rPr>
          <w:rFonts w:hint="eastAsia"/>
          <w:i/>
          <w:iCs/>
          <w:szCs w:val="24"/>
        </w:rPr>
        <w:t>옵션을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다시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들으시려면</w:t>
      </w:r>
      <w:r w:rsidRPr="00224E76">
        <w:rPr>
          <w:rFonts w:hint="eastAsia"/>
          <w:i/>
          <w:iCs/>
          <w:szCs w:val="24"/>
        </w:rPr>
        <w:t xml:space="preserve"> 9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</w:p>
    <w:p w14:paraId="130E332F" w14:textId="77777777" w:rsidR="0086358D" w:rsidRPr="00224E76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Cs w:val="24"/>
        </w:rPr>
      </w:pPr>
      <w:r w:rsidRPr="00224E76">
        <w:rPr>
          <w:rFonts w:hint="eastAsia"/>
          <w:i/>
          <w:iCs/>
          <w:szCs w:val="24"/>
        </w:rPr>
        <w:t>메뉴로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돌아가려면</w:t>
      </w:r>
      <w:r w:rsidRPr="00224E76">
        <w:rPr>
          <w:rFonts w:hint="eastAsia"/>
          <w:i/>
          <w:iCs/>
          <w:szCs w:val="24"/>
        </w:rPr>
        <w:t xml:space="preserve"> 0</w:t>
      </w:r>
      <w:r w:rsidRPr="00224E76">
        <w:rPr>
          <w:rFonts w:hint="eastAsia"/>
          <w:i/>
          <w:iCs/>
          <w:szCs w:val="24"/>
        </w:rPr>
        <w:t>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</w:p>
    <w:p w14:paraId="130E3330" w14:textId="77777777" w:rsidR="00BC1C9D" w:rsidRPr="00224E76" w:rsidRDefault="00BC1C9D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Cs w:val="24"/>
        </w:rPr>
      </w:pPr>
      <w:r w:rsidRPr="00224E76">
        <w:rPr>
          <w:rFonts w:hint="eastAsia"/>
          <w:b/>
          <w:bCs/>
          <w:szCs w:val="24"/>
        </w:rPr>
        <w:t>지역사회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정신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건강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서비스에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연결하려면</w:t>
      </w:r>
      <w:r w:rsidRPr="00224E76">
        <w:rPr>
          <w:rFonts w:hint="eastAsia"/>
          <w:b/>
          <w:bCs/>
          <w:szCs w:val="24"/>
        </w:rPr>
        <w:t xml:space="preserve"> 3</w:t>
      </w:r>
      <w:r w:rsidRPr="00224E76">
        <w:rPr>
          <w:rFonts w:hint="eastAsia"/>
          <w:b/>
          <w:bCs/>
          <w:szCs w:val="24"/>
        </w:rPr>
        <w:t>을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누르십시오</w:t>
      </w:r>
      <w:r w:rsidRPr="00224E76">
        <w:rPr>
          <w:rFonts w:hint="eastAsia"/>
          <w:sz w:val="21"/>
        </w:rPr>
        <w:t>(</w:t>
      </w:r>
      <w:r w:rsidRPr="00224E76">
        <w:rPr>
          <w:rFonts w:hint="eastAsia"/>
          <w:sz w:val="21"/>
        </w:rPr>
        <w:t>이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옵션을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선택하면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다른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굵은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글꼴로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표시된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옵션은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건너뛰고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대신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아래의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기울임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글꼴로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표시된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옵션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중에서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선택할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수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있습니다</w:t>
      </w:r>
      <w:r w:rsidRPr="00224E76">
        <w:rPr>
          <w:rFonts w:hint="eastAsia"/>
          <w:sz w:val="21"/>
        </w:rPr>
        <w:t xml:space="preserve">. </w:t>
      </w:r>
      <w:r w:rsidRPr="00224E76">
        <w:rPr>
          <w:rFonts w:hint="eastAsia"/>
          <w:sz w:val="21"/>
        </w:rPr>
        <w:t>아래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옵션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중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하나를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선택하면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응답하는</w:t>
      </w:r>
      <w:r w:rsidRPr="00224E76">
        <w:rPr>
          <w:rFonts w:hint="eastAsia"/>
          <w:sz w:val="21"/>
        </w:rPr>
        <w:t xml:space="preserve"> SCDMH </w:t>
      </w:r>
      <w:r w:rsidRPr="00224E76">
        <w:rPr>
          <w:rFonts w:hint="eastAsia"/>
          <w:sz w:val="21"/>
        </w:rPr>
        <w:t>직원이</w:t>
      </w:r>
      <w:r w:rsidRPr="00224E76">
        <w:rPr>
          <w:rFonts w:hint="eastAsia"/>
          <w:sz w:val="21"/>
        </w:rPr>
        <w:t xml:space="preserve"> 3</w:t>
      </w:r>
      <w:r w:rsidRPr="00224E76">
        <w:rPr>
          <w:rFonts w:hint="eastAsia"/>
          <w:sz w:val="21"/>
        </w:rPr>
        <w:t>자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통화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또는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회신을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통해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통역사와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연결해</w:t>
      </w:r>
      <w:r w:rsidRPr="00224E76">
        <w:rPr>
          <w:rFonts w:hint="eastAsia"/>
          <w:sz w:val="21"/>
        </w:rPr>
        <w:t xml:space="preserve"> </w:t>
      </w:r>
      <w:r w:rsidRPr="00224E76">
        <w:rPr>
          <w:rFonts w:hint="eastAsia"/>
          <w:sz w:val="21"/>
        </w:rPr>
        <w:t>드립니다</w:t>
      </w:r>
      <w:r w:rsidRPr="00224E76">
        <w:rPr>
          <w:rFonts w:hint="eastAsia"/>
          <w:sz w:val="21"/>
        </w:rPr>
        <w:t>).</w:t>
      </w:r>
    </w:p>
    <w:p w14:paraId="130E3331" w14:textId="77777777" w:rsidR="0040292D" w:rsidRPr="00224E76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Cs w:val="24"/>
        </w:rPr>
      </w:pPr>
      <w:r w:rsidRPr="00224E76">
        <w:rPr>
          <w:rFonts w:hint="eastAsia"/>
          <w:i/>
          <w:iCs/>
          <w:szCs w:val="24"/>
        </w:rPr>
        <w:t>아동</w:t>
      </w:r>
      <w:r w:rsidRPr="00224E76">
        <w:rPr>
          <w:rFonts w:hint="eastAsia"/>
          <w:i/>
          <w:iCs/>
          <w:szCs w:val="24"/>
        </w:rPr>
        <w:t xml:space="preserve">, </w:t>
      </w:r>
      <w:r w:rsidRPr="00224E76">
        <w:rPr>
          <w:rFonts w:hint="eastAsia"/>
          <w:i/>
          <w:iCs/>
          <w:szCs w:val="24"/>
        </w:rPr>
        <w:t>청소년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및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가족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서비스</w:t>
      </w:r>
      <w:r w:rsidRPr="00224E76">
        <w:rPr>
          <w:rFonts w:hint="eastAsia"/>
          <w:i/>
          <w:iCs/>
          <w:szCs w:val="24"/>
        </w:rPr>
        <w:t>(CAF)</w:t>
      </w:r>
      <w:r w:rsidRPr="00224E76">
        <w:rPr>
          <w:rFonts w:hint="eastAsia"/>
          <w:i/>
          <w:iCs/>
          <w:szCs w:val="24"/>
        </w:rPr>
        <w:t>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1</w:t>
      </w:r>
      <w:r w:rsidRPr="00224E76">
        <w:rPr>
          <w:rFonts w:hint="eastAsia"/>
          <w:i/>
          <w:iCs/>
          <w:szCs w:val="24"/>
        </w:rPr>
        <w:t>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(803) 898-8348</w:t>
      </w:r>
    </w:p>
    <w:p w14:paraId="130E3332" w14:textId="77777777" w:rsidR="00532E98" w:rsidRPr="00224E76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Cs w:val="24"/>
        </w:rPr>
      </w:pPr>
      <w:r w:rsidRPr="00224E76">
        <w:rPr>
          <w:rFonts w:hint="eastAsia"/>
          <w:i/>
          <w:iCs/>
          <w:szCs w:val="24"/>
        </w:rPr>
        <w:t>청각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장애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서비스에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2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(800) 647-2066</w:t>
      </w:r>
    </w:p>
    <w:p w14:paraId="130E3333" w14:textId="77777777" w:rsidR="0040292D" w:rsidRPr="00224E76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Cs w:val="24"/>
        </w:rPr>
      </w:pPr>
      <w:r w:rsidRPr="00224E76">
        <w:rPr>
          <w:rFonts w:hint="eastAsia"/>
          <w:i/>
          <w:iCs/>
          <w:szCs w:val="24"/>
        </w:rPr>
        <w:t>주택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및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노숙자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서비스에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3</w:t>
      </w:r>
      <w:r w:rsidRPr="00224E76">
        <w:rPr>
          <w:rFonts w:hint="eastAsia"/>
          <w:i/>
          <w:iCs/>
          <w:szCs w:val="24"/>
        </w:rPr>
        <w:t>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  <w:t xml:space="preserve"> 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(803) 898-7767</w:t>
      </w:r>
    </w:p>
    <w:p w14:paraId="130E3334" w14:textId="77777777" w:rsidR="00532E98" w:rsidRPr="00224E76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Cs w:val="24"/>
        </w:rPr>
      </w:pPr>
      <w:r w:rsidRPr="00224E76">
        <w:rPr>
          <w:rFonts w:hint="eastAsia"/>
          <w:i/>
          <w:iCs/>
          <w:szCs w:val="24"/>
        </w:rPr>
        <w:t>법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집행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관련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프로그램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및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교정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서비스에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4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 xml:space="preserve">. 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(803) 898-4275</w:t>
      </w:r>
    </w:p>
    <w:p w14:paraId="130E3335" w14:textId="77777777" w:rsidR="00532E98" w:rsidRPr="00224E76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Cs w:val="24"/>
        </w:rPr>
      </w:pPr>
      <w:r w:rsidRPr="00224E76">
        <w:rPr>
          <w:rFonts w:hint="eastAsia"/>
          <w:i/>
          <w:iCs/>
          <w:szCs w:val="24"/>
        </w:rPr>
        <w:t>환자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고용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프로그램에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4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  <w:t xml:space="preserve"> 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(803) 898-4275</w:t>
      </w:r>
    </w:p>
    <w:p w14:paraId="130E3336" w14:textId="77777777" w:rsidR="00212BF9" w:rsidRPr="00224E76" w:rsidRDefault="00212BF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Cs w:val="24"/>
        </w:rPr>
      </w:pPr>
      <w:r w:rsidRPr="00224E76">
        <w:rPr>
          <w:rFonts w:hint="eastAsia"/>
          <w:i/>
          <w:iCs/>
          <w:szCs w:val="24"/>
        </w:rPr>
        <w:t>외상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서비스에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4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  <w:t xml:space="preserve"> 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(803) 898-4275</w:t>
      </w:r>
    </w:p>
    <w:p w14:paraId="130E3337" w14:textId="77777777" w:rsidR="00A20B0C" w:rsidRPr="00224E76" w:rsidRDefault="00BC1C9D" w:rsidP="00A20B0C">
      <w:pPr>
        <w:pStyle w:val="ListParagraph"/>
        <w:numPr>
          <w:ilvl w:val="1"/>
          <w:numId w:val="2"/>
        </w:numPr>
        <w:spacing w:line="276" w:lineRule="auto"/>
        <w:ind w:left="1080"/>
        <w:rPr>
          <w:szCs w:val="24"/>
        </w:rPr>
      </w:pPr>
      <w:r w:rsidRPr="00224E76">
        <w:rPr>
          <w:rFonts w:hint="eastAsia"/>
          <w:i/>
          <w:iCs/>
          <w:szCs w:val="24"/>
        </w:rPr>
        <w:t>회복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서비스에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5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  <w:t xml:space="preserve"> 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(803) 898-7182</w:t>
      </w:r>
    </w:p>
    <w:p w14:paraId="130E3338" w14:textId="77777777" w:rsidR="00532E98" w:rsidRPr="00224E76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Cs w:val="24"/>
        </w:rPr>
      </w:pPr>
      <w:r w:rsidRPr="00224E76">
        <w:rPr>
          <w:rFonts w:hint="eastAsia"/>
          <w:i/>
          <w:iCs/>
          <w:szCs w:val="24"/>
        </w:rPr>
        <w:t>Toward Local Care(TLC), Homeshare</w:t>
      </w:r>
      <w:r w:rsidRPr="00224E76">
        <w:rPr>
          <w:rFonts w:hint="eastAsia"/>
          <w:i/>
          <w:iCs/>
          <w:szCs w:val="24"/>
        </w:rPr>
        <w:t>에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연결하려면</w:t>
      </w:r>
      <w:r w:rsidRPr="00224E76">
        <w:rPr>
          <w:rFonts w:hint="eastAsia"/>
          <w:i/>
          <w:iCs/>
          <w:szCs w:val="24"/>
        </w:rPr>
        <w:t xml:space="preserve"> 6</w:t>
      </w:r>
      <w:r w:rsidRPr="00224E76">
        <w:rPr>
          <w:rFonts w:hint="eastAsia"/>
          <w:i/>
          <w:iCs/>
          <w:szCs w:val="24"/>
        </w:rPr>
        <w:t>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i/>
          <w:iCs/>
          <w:szCs w:val="24"/>
        </w:rPr>
        <w:tab/>
      </w:r>
      <w:r w:rsidRPr="00224E76">
        <w:rPr>
          <w:rFonts w:hint="eastAsia"/>
          <w:szCs w:val="24"/>
        </w:rPr>
        <w:t>(803) 898-7172</w:t>
      </w:r>
    </w:p>
    <w:p w14:paraId="130E3339" w14:textId="77777777" w:rsidR="0086358D" w:rsidRPr="00224E76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Cs w:val="24"/>
        </w:rPr>
      </w:pPr>
      <w:r w:rsidRPr="00224E76">
        <w:rPr>
          <w:rFonts w:hint="eastAsia"/>
          <w:i/>
          <w:iCs/>
          <w:szCs w:val="24"/>
        </w:rPr>
        <w:t>옵션을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다시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들으시려면</w:t>
      </w:r>
      <w:r w:rsidRPr="00224E76">
        <w:rPr>
          <w:rFonts w:hint="eastAsia"/>
          <w:i/>
          <w:iCs/>
          <w:szCs w:val="24"/>
        </w:rPr>
        <w:t xml:space="preserve"> 9</w:t>
      </w:r>
      <w:r w:rsidRPr="00224E76">
        <w:rPr>
          <w:rFonts w:hint="eastAsia"/>
          <w:i/>
          <w:iCs/>
          <w:szCs w:val="24"/>
        </w:rPr>
        <w:t>를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</w:p>
    <w:p w14:paraId="130E333A" w14:textId="77777777" w:rsidR="005D2C90" w:rsidRPr="00224E76" w:rsidRDefault="005D2C90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Cs w:val="24"/>
        </w:rPr>
      </w:pPr>
      <w:r w:rsidRPr="00224E76">
        <w:rPr>
          <w:rFonts w:hint="eastAsia"/>
          <w:i/>
          <w:iCs/>
          <w:szCs w:val="24"/>
        </w:rPr>
        <w:t>메뉴로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돌아가려면</w:t>
      </w:r>
      <w:r w:rsidRPr="00224E76">
        <w:rPr>
          <w:rFonts w:hint="eastAsia"/>
          <w:i/>
          <w:iCs/>
          <w:szCs w:val="24"/>
        </w:rPr>
        <w:t xml:space="preserve"> 0</w:t>
      </w:r>
      <w:r w:rsidRPr="00224E76">
        <w:rPr>
          <w:rFonts w:hint="eastAsia"/>
          <w:i/>
          <w:iCs/>
          <w:szCs w:val="24"/>
        </w:rPr>
        <w:t>을</w:t>
      </w:r>
      <w:r w:rsidRPr="00224E76">
        <w:rPr>
          <w:rFonts w:hint="eastAsia"/>
          <w:i/>
          <w:iCs/>
          <w:szCs w:val="24"/>
        </w:rPr>
        <w:t xml:space="preserve"> </w:t>
      </w:r>
      <w:r w:rsidRPr="00224E76">
        <w:rPr>
          <w:rFonts w:hint="eastAsia"/>
          <w:i/>
          <w:iCs/>
          <w:szCs w:val="24"/>
        </w:rPr>
        <w:t>누르십시오</w:t>
      </w:r>
      <w:r w:rsidRPr="00224E76">
        <w:rPr>
          <w:rFonts w:hint="eastAsia"/>
          <w:i/>
          <w:iCs/>
          <w:szCs w:val="24"/>
        </w:rPr>
        <w:t>.</w:t>
      </w:r>
    </w:p>
    <w:p w14:paraId="130E333B" w14:textId="77777777" w:rsidR="00010D8C" w:rsidRPr="00224E76" w:rsidRDefault="00BC1C9D" w:rsidP="00CA1C5E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224E76">
        <w:rPr>
          <w:rFonts w:hint="eastAsia"/>
          <w:b/>
          <w:bCs/>
          <w:szCs w:val="24"/>
        </w:rPr>
        <w:t>환자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대변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부서에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연결하려면</w:t>
      </w:r>
      <w:r w:rsidRPr="00224E76">
        <w:rPr>
          <w:rFonts w:hint="eastAsia"/>
          <w:b/>
          <w:bCs/>
          <w:szCs w:val="24"/>
        </w:rPr>
        <w:t xml:space="preserve"> 4</w:t>
      </w:r>
      <w:r w:rsidRPr="00224E76">
        <w:rPr>
          <w:rFonts w:hint="eastAsia"/>
          <w:b/>
          <w:bCs/>
          <w:szCs w:val="24"/>
        </w:rPr>
        <w:t>를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누르십시오</w:t>
      </w:r>
      <w:r w:rsidRPr="00224E76">
        <w:rPr>
          <w:rFonts w:hint="eastAsia"/>
          <w:b/>
          <w:bCs/>
          <w:szCs w:val="24"/>
        </w:rPr>
        <w:t>.</w:t>
      </w:r>
      <w:r w:rsidR="00224E76">
        <w:rPr>
          <w:rFonts w:hint="eastAsia"/>
          <w:szCs w:val="24"/>
        </w:rPr>
        <w:tab/>
      </w:r>
      <w:r w:rsidR="00224E76">
        <w:rPr>
          <w:rFonts w:hint="eastAsia"/>
          <w:szCs w:val="24"/>
        </w:rPr>
        <w:tab/>
        <w:t xml:space="preserve"> </w:t>
      </w:r>
      <w:r w:rsidR="00224E76">
        <w:rPr>
          <w:rFonts w:hint="eastAsia"/>
          <w:szCs w:val="24"/>
        </w:rPr>
        <w:tab/>
      </w:r>
      <w:r w:rsidR="00224E76">
        <w:rPr>
          <w:rFonts w:hint="eastAsia"/>
          <w:szCs w:val="24"/>
        </w:rPr>
        <w:tab/>
      </w:r>
      <w:r w:rsidR="00224E76">
        <w:rPr>
          <w:rFonts w:hint="eastAsia"/>
          <w:szCs w:val="24"/>
        </w:rPr>
        <w:tab/>
      </w:r>
      <w:r w:rsidR="00224E76">
        <w:rPr>
          <w:rFonts w:hint="eastAsia"/>
          <w:szCs w:val="24"/>
        </w:rPr>
        <w:tab/>
      </w:r>
      <w:r w:rsidRPr="00224E76">
        <w:rPr>
          <w:rFonts w:hint="eastAsia"/>
          <w:szCs w:val="24"/>
        </w:rPr>
        <w:t>(803) 898-8570</w:t>
      </w:r>
    </w:p>
    <w:p w14:paraId="130E333C" w14:textId="77777777" w:rsidR="0086358D" w:rsidRPr="00224E76" w:rsidRDefault="0086358D" w:rsidP="004D22B8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224E76">
        <w:rPr>
          <w:rFonts w:hint="eastAsia"/>
          <w:b/>
          <w:bCs/>
          <w:szCs w:val="24"/>
        </w:rPr>
        <w:t>중앙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사무실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및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공공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업무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부서에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연결하려면</w:t>
      </w:r>
      <w:r w:rsidRPr="00224E76">
        <w:rPr>
          <w:rFonts w:hint="eastAsia"/>
          <w:b/>
          <w:bCs/>
          <w:szCs w:val="24"/>
        </w:rPr>
        <w:t xml:space="preserve"> 5</w:t>
      </w:r>
      <w:r w:rsidRPr="00224E76">
        <w:rPr>
          <w:rFonts w:hint="eastAsia"/>
          <w:b/>
          <w:bCs/>
          <w:szCs w:val="24"/>
        </w:rPr>
        <w:t>를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누르십시오</w:t>
      </w:r>
      <w:r w:rsidRPr="00224E76">
        <w:rPr>
          <w:rFonts w:hint="eastAsia"/>
          <w:b/>
          <w:bCs/>
          <w:szCs w:val="24"/>
        </w:rPr>
        <w:t>.</w:t>
      </w:r>
      <w:r w:rsidR="00224E76">
        <w:rPr>
          <w:rFonts w:hint="eastAsia"/>
          <w:szCs w:val="24"/>
        </w:rPr>
        <w:tab/>
      </w:r>
      <w:r w:rsidR="00224E76">
        <w:rPr>
          <w:rFonts w:hint="eastAsia"/>
          <w:szCs w:val="24"/>
        </w:rPr>
        <w:tab/>
      </w:r>
      <w:r w:rsidR="00224E76">
        <w:rPr>
          <w:rFonts w:hint="eastAsia"/>
          <w:szCs w:val="24"/>
        </w:rPr>
        <w:tab/>
      </w:r>
      <w:r w:rsidR="00224E76">
        <w:rPr>
          <w:rFonts w:hint="eastAsia"/>
          <w:szCs w:val="24"/>
        </w:rPr>
        <w:tab/>
      </w:r>
      <w:r w:rsidRPr="00224E76">
        <w:rPr>
          <w:rFonts w:hint="eastAsia"/>
          <w:szCs w:val="24"/>
        </w:rPr>
        <w:t>(803) 898-4321</w:t>
      </w:r>
    </w:p>
    <w:p w14:paraId="130E333D" w14:textId="77777777" w:rsidR="00BC1C9D" w:rsidRPr="00224E76" w:rsidRDefault="00010D8C" w:rsidP="008210A3">
      <w:pPr>
        <w:pStyle w:val="ListParagraph"/>
        <w:numPr>
          <w:ilvl w:val="0"/>
          <w:numId w:val="2"/>
        </w:numPr>
        <w:spacing w:line="276" w:lineRule="auto"/>
        <w:rPr>
          <w:b/>
          <w:bCs/>
          <w:szCs w:val="24"/>
        </w:rPr>
      </w:pPr>
      <w:r w:rsidRPr="00224E76">
        <w:rPr>
          <w:rFonts w:hint="eastAsia"/>
          <w:b/>
          <w:bCs/>
          <w:szCs w:val="24"/>
        </w:rPr>
        <w:t>옵션을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다시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들으시려면</w:t>
      </w:r>
      <w:r w:rsidRPr="00224E76">
        <w:rPr>
          <w:rFonts w:hint="eastAsia"/>
          <w:b/>
          <w:bCs/>
          <w:szCs w:val="24"/>
        </w:rPr>
        <w:t xml:space="preserve"> 9</w:t>
      </w:r>
      <w:r w:rsidRPr="00224E76">
        <w:rPr>
          <w:rFonts w:hint="eastAsia"/>
          <w:b/>
          <w:bCs/>
          <w:szCs w:val="24"/>
        </w:rPr>
        <w:t>를</w:t>
      </w:r>
      <w:r w:rsidRPr="00224E76">
        <w:rPr>
          <w:rFonts w:hint="eastAsia"/>
          <w:b/>
          <w:bCs/>
          <w:szCs w:val="24"/>
        </w:rPr>
        <w:t xml:space="preserve"> </w:t>
      </w:r>
      <w:r w:rsidRPr="00224E76">
        <w:rPr>
          <w:rFonts w:hint="eastAsia"/>
          <w:b/>
          <w:bCs/>
          <w:szCs w:val="24"/>
        </w:rPr>
        <w:t>누르십시오</w:t>
      </w:r>
      <w:r w:rsidRPr="00224E76">
        <w:rPr>
          <w:rFonts w:hint="eastAsia"/>
          <w:b/>
          <w:bCs/>
          <w:szCs w:val="24"/>
        </w:rPr>
        <w:t>.</w:t>
      </w:r>
    </w:p>
    <w:sectPr w:rsidR="00BC1C9D" w:rsidRPr="00224E76" w:rsidSect="00863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3340" w14:textId="77777777" w:rsidR="00EF4BC1" w:rsidRDefault="00EF4BC1" w:rsidP="00010D8C">
      <w:pPr>
        <w:spacing w:after="0" w:line="240" w:lineRule="auto"/>
      </w:pPr>
      <w:r>
        <w:separator/>
      </w:r>
    </w:p>
  </w:endnote>
  <w:endnote w:type="continuationSeparator" w:id="0">
    <w:p w14:paraId="130E3341" w14:textId="77777777" w:rsidR="00EF4BC1" w:rsidRDefault="00EF4BC1" w:rsidP="0001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F974" w14:textId="77777777" w:rsidR="00233B79" w:rsidRDefault="00233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812F" w14:textId="77777777" w:rsidR="00233B79" w:rsidRDefault="00233B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153A" w14:textId="77777777" w:rsidR="00233B79" w:rsidRDefault="00233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333E" w14:textId="77777777" w:rsidR="00EF4BC1" w:rsidRDefault="00EF4BC1" w:rsidP="00010D8C">
      <w:pPr>
        <w:spacing w:after="0" w:line="240" w:lineRule="auto"/>
      </w:pPr>
      <w:r>
        <w:separator/>
      </w:r>
    </w:p>
  </w:footnote>
  <w:footnote w:type="continuationSeparator" w:id="0">
    <w:p w14:paraId="130E333F" w14:textId="77777777" w:rsidR="00EF4BC1" w:rsidRDefault="00EF4BC1" w:rsidP="0001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80C6" w14:textId="77777777" w:rsidR="00233B79" w:rsidRDefault="00233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E5C6" w14:textId="77777777" w:rsidR="00233B79" w:rsidRDefault="00233B79" w:rsidP="00233B79">
    <w:pPr>
      <w:pStyle w:val="Header"/>
      <w:jc w:val="center"/>
      <w:rPr>
        <w:sz w:val="36"/>
        <w:szCs w:val="36"/>
        <w:u w:val="single"/>
      </w:rPr>
    </w:pPr>
    <w:r w:rsidRPr="00233B79">
      <w:rPr>
        <w:sz w:val="36"/>
        <w:szCs w:val="36"/>
        <w:u w:val="single"/>
      </w:rPr>
      <w:t xml:space="preserve">SCDMH </w:t>
    </w:r>
    <w:r w:rsidRPr="00233B79">
      <w:rPr>
        <w:rFonts w:ascii="Malgun Gothic" w:eastAsia="Malgun Gothic" w:hAnsi="Malgun Gothic" w:cs="Malgun Gothic" w:hint="eastAsia"/>
        <w:sz w:val="36"/>
        <w:szCs w:val="36"/>
        <w:u w:val="single"/>
      </w:rPr>
      <w:t>메뉴 옵션</w:t>
    </w:r>
  </w:p>
  <w:p w14:paraId="130E3342" w14:textId="265E9445" w:rsidR="00010D8C" w:rsidRPr="00233B79" w:rsidRDefault="00010D8C" w:rsidP="0023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4107" w14:textId="77777777" w:rsidR="00233B79" w:rsidRDefault="0023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04E2"/>
    <w:multiLevelType w:val="hybridMultilevel"/>
    <w:tmpl w:val="122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28FC"/>
    <w:multiLevelType w:val="hybridMultilevel"/>
    <w:tmpl w:val="FDE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59456">
    <w:abstractNumId w:val="0"/>
  </w:num>
  <w:num w:numId="2" w16cid:durableId="10153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3E"/>
    <w:rsid w:val="00010D8C"/>
    <w:rsid w:val="00071A56"/>
    <w:rsid w:val="00092172"/>
    <w:rsid w:val="000C3538"/>
    <w:rsid w:val="000C37E7"/>
    <w:rsid w:val="00175E24"/>
    <w:rsid w:val="001F6246"/>
    <w:rsid w:val="00212BF9"/>
    <w:rsid w:val="00224E76"/>
    <w:rsid w:val="00233B79"/>
    <w:rsid w:val="00246427"/>
    <w:rsid w:val="002F77DB"/>
    <w:rsid w:val="0036020D"/>
    <w:rsid w:val="0040292D"/>
    <w:rsid w:val="004D22B8"/>
    <w:rsid w:val="00532E98"/>
    <w:rsid w:val="005D2C90"/>
    <w:rsid w:val="007246E3"/>
    <w:rsid w:val="007F4E3E"/>
    <w:rsid w:val="008210A3"/>
    <w:rsid w:val="0086358D"/>
    <w:rsid w:val="0095041B"/>
    <w:rsid w:val="00960293"/>
    <w:rsid w:val="00A20B0C"/>
    <w:rsid w:val="00A2516F"/>
    <w:rsid w:val="00B921DD"/>
    <w:rsid w:val="00BC1C9D"/>
    <w:rsid w:val="00CA1C5E"/>
    <w:rsid w:val="00EB2A54"/>
    <w:rsid w:val="00EF4BC1"/>
    <w:rsid w:val="00F45B77"/>
    <w:rsid w:val="00F625B6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3324"/>
  <w15:docId w15:val="{C523C5F1-ADA1-4207-91FE-E9B5221B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C"/>
  </w:style>
  <w:style w:type="paragraph" w:styleId="Footer">
    <w:name w:val="footer"/>
    <w:basedOn w:val="Normal"/>
    <w:link w:val="Foot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C"/>
  </w:style>
  <w:style w:type="character" w:styleId="CommentReference">
    <w:name w:val="annotation reference"/>
    <w:basedOn w:val="DefaultParagraphFont"/>
    <w:uiPriority w:val="99"/>
    <w:semiHidden/>
    <w:unhideWhenUsed/>
    <w:rsid w:val="00B9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AC81A-EBBC-4A97-8F66-88D6086B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Stiles</dc:creator>
  <cp:keywords/>
  <dc:description/>
  <cp:lastModifiedBy>Martina Viegas</cp:lastModifiedBy>
  <cp:revision>12</cp:revision>
  <cp:lastPrinted>2023-06-19T19:46:00Z</cp:lastPrinted>
  <dcterms:created xsi:type="dcterms:W3CDTF">2023-06-29T18:52:00Z</dcterms:created>
  <dcterms:modified xsi:type="dcterms:W3CDTF">2023-12-12T19:15:00Z</dcterms:modified>
</cp:coreProperties>
</file>